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53" w:rsidRPr="0040037D" w:rsidRDefault="00460251" w:rsidP="00460251">
      <w:pPr>
        <w:jc w:val="center"/>
        <w:rPr>
          <w:b/>
          <w:sz w:val="32"/>
          <w:szCs w:val="32"/>
        </w:rPr>
      </w:pPr>
      <w:r w:rsidRPr="0040037D">
        <w:rPr>
          <w:b/>
          <w:sz w:val="32"/>
          <w:szCs w:val="32"/>
        </w:rPr>
        <w:t>Feelings and Causes, ICPS Words: Might-Maybe</w:t>
      </w:r>
    </w:p>
    <w:p w:rsidR="00460251" w:rsidRPr="0040037D" w:rsidRDefault="00460251" w:rsidP="00460251">
      <w:pPr>
        <w:jc w:val="center"/>
        <w:rPr>
          <w:sz w:val="28"/>
          <w:szCs w:val="28"/>
        </w:rPr>
      </w:pPr>
    </w:p>
    <w:p w:rsidR="00460251" w:rsidRPr="0040037D" w:rsidRDefault="00460251" w:rsidP="00460251">
      <w:pPr>
        <w:jc w:val="center"/>
        <w:rPr>
          <w:sz w:val="28"/>
          <w:szCs w:val="28"/>
        </w:rPr>
      </w:pPr>
      <w:bookmarkStart w:id="0" w:name="_GoBack"/>
      <w:bookmarkEnd w:id="0"/>
    </w:p>
    <w:p w:rsidR="00460251" w:rsidRPr="0040037D" w:rsidRDefault="00460251" w:rsidP="00460251">
      <w:pPr>
        <w:rPr>
          <w:sz w:val="28"/>
          <w:szCs w:val="28"/>
        </w:rPr>
      </w:pPr>
      <w:r w:rsidRPr="0040037D">
        <w:rPr>
          <w:sz w:val="28"/>
          <w:szCs w:val="28"/>
        </w:rPr>
        <w:t>Good problem solvers think about their own and others’ feelings. Your child is learning that people can feel DIFFERENT ways about the SAME thing. Try asking your child about feelings and their causes.</w:t>
      </w:r>
    </w:p>
    <w:p w:rsidR="00460251" w:rsidRPr="0040037D" w:rsidRDefault="00460251" w:rsidP="00460251">
      <w:pPr>
        <w:rPr>
          <w:sz w:val="28"/>
          <w:szCs w:val="28"/>
        </w:rPr>
      </w:pPr>
    </w:p>
    <w:p w:rsidR="00460251" w:rsidRPr="0040037D" w:rsidRDefault="00460251" w:rsidP="00460251">
      <w:pPr>
        <w:rPr>
          <w:sz w:val="28"/>
          <w:szCs w:val="28"/>
        </w:rPr>
      </w:pPr>
    </w:p>
    <w:p w:rsidR="00460251" w:rsidRPr="0040037D" w:rsidRDefault="00460251" w:rsidP="00460251">
      <w:pPr>
        <w:rPr>
          <w:b/>
          <w:sz w:val="28"/>
          <w:szCs w:val="28"/>
        </w:rPr>
      </w:pPr>
      <w:r w:rsidRPr="0040037D">
        <w:rPr>
          <w:b/>
          <w:sz w:val="28"/>
          <w:szCs w:val="28"/>
        </w:rPr>
        <w:t>WHEN WATCHING TV OR READING A STORY</w:t>
      </w:r>
    </w:p>
    <w:p w:rsidR="00460251" w:rsidRPr="0040037D" w:rsidRDefault="00460251" w:rsidP="00460251">
      <w:pPr>
        <w:rPr>
          <w:sz w:val="28"/>
          <w:szCs w:val="28"/>
        </w:rPr>
      </w:pPr>
    </w:p>
    <w:p w:rsidR="00460251" w:rsidRPr="0040037D" w:rsidRDefault="00460251" w:rsidP="00460251">
      <w:pPr>
        <w:rPr>
          <w:sz w:val="28"/>
          <w:szCs w:val="28"/>
        </w:rPr>
      </w:pPr>
      <w:r w:rsidRPr="0040037D">
        <w:rPr>
          <w:sz w:val="28"/>
          <w:szCs w:val="28"/>
        </w:rPr>
        <w:t xml:space="preserve">Do you think __________________ is feeling HAPPY OR SAD about what happened? </w:t>
      </w:r>
      <w:r w:rsidRPr="0040037D">
        <w:rPr>
          <w:i/>
          <w:sz w:val="28"/>
          <w:szCs w:val="28"/>
        </w:rPr>
        <w:t>(Let the child respond.)</w:t>
      </w:r>
    </w:p>
    <w:p w:rsidR="00460251" w:rsidRPr="0040037D" w:rsidRDefault="00460251" w:rsidP="00460251">
      <w:pPr>
        <w:rPr>
          <w:sz w:val="28"/>
          <w:szCs w:val="28"/>
        </w:rPr>
      </w:pPr>
      <w:r w:rsidRPr="0040037D">
        <w:rPr>
          <w:sz w:val="28"/>
          <w:szCs w:val="28"/>
        </w:rPr>
        <w:t>(He/she) MIGHT feel that way.</w:t>
      </w:r>
    </w:p>
    <w:p w:rsidR="00460251" w:rsidRPr="0040037D" w:rsidRDefault="00460251" w:rsidP="00460251">
      <w:pPr>
        <w:rPr>
          <w:sz w:val="28"/>
          <w:szCs w:val="28"/>
        </w:rPr>
      </w:pPr>
      <w:r w:rsidRPr="0040037D">
        <w:rPr>
          <w:sz w:val="28"/>
          <w:szCs w:val="28"/>
        </w:rPr>
        <w:t>Would you feel the SAME way or a DIFFERENT way about that?</w:t>
      </w:r>
    </w:p>
    <w:p w:rsidR="00460251" w:rsidRPr="0040037D" w:rsidRDefault="00460251" w:rsidP="00460251">
      <w:pPr>
        <w:rPr>
          <w:sz w:val="28"/>
          <w:szCs w:val="28"/>
        </w:rPr>
      </w:pPr>
    </w:p>
    <w:p w:rsidR="00460251" w:rsidRPr="0040037D" w:rsidRDefault="00460251" w:rsidP="00460251">
      <w:pPr>
        <w:rPr>
          <w:sz w:val="28"/>
          <w:szCs w:val="28"/>
        </w:rPr>
      </w:pPr>
    </w:p>
    <w:p w:rsidR="00460251" w:rsidRPr="0040037D" w:rsidRDefault="00460251" w:rsidP="00460251">
      <w:pPr>
        <w:rPr>
          <w:b/>
          <w:sz w:val="28"/>
          <w:szCs w:val="28"/>
        </w:rPr>
      </w:pPr>
      <w:r w:rsidRPr="0040037D">
        <w:rPr>
          <w:b/>
          <w:sz w:val="28"/>
          <w:szCs w:val="28"/>
        </w:rPr>
        <w:t>IN THE GROCERY STORE</w:t>
      </w:r>
    </w:p>
    <w:p w:rsidR="00460251" w:rsidRPr="0040037D" w:rsidRDefault="00460251" w:rsidP="00460251">
      <w:pPr>
        <w:rPr>
          <w:sz w:val="28"/>
          <w:szCs w:val="28"/>
        </w:rPr>
      </w:pPr>
    </w:p>
    <w:p w:rsidR="00460251" w:rsidRPr="0040037D" w:rsidRDefault="00460251" w:rsidP="00460251">
      <w:pPr>
        <w:rPr>
          <w:sz w:val="28"/>
          <w:szCs w:val="28"/>
        </w:rPr>
      </w:pPr>
      <w:r w:rsidRPr="0040037D">
        <w:rPr>
          <w:sz w:val="28"/>
          <w:szCs w:val="28"/>
        </w:rPr>
        <w:t>When you nag (bother) me like that for candy, how do you think I feel?</w:t>
      </w:r>
    </w:p>
    <w:p w:rsidR="00460251" w:rsidRPr="0040037D" w:rsidRDefault="00460251" w:rsidP="00460251">
      <w:pPr>
        <w:rPr>
          <w:sz w:val="28"/>
          <w:szCs w:val="28"/>
        </w:rPr>
      </w:pPr>
      <w:r w:rsidRPr="0040037D">
        <w:rPr>
          <w:sz w:val="28"/>
          <w:szCs w:val="28"/>
        </w:rPr>
        <w:t>What can you do so I will NOT feel that way?</w:t>
      </w:r>
    </w:p>
    <w:p w:rsidR="00460251" w:rsidRPr="0040037D" w:rsidRDefault="00460251" w:rsidP="00460251">
      <w:pPr>
        <w:rPr>
          <w:sz w:val="28"/>
          <w:szCs w:val="28"/>
        </w:rPr>
      </w:pPr>
      <w:r w:rsidRPr="0040037D">
        <w:rPr>
          <w:sz w:val="28"/>
          <w:szCs w:val="28"/>
        </w:rPr>
        <w:t xml:space="preserve">I MIGHT NOT feel that way. What else can you do? </w:t>
      </w:r>
      <w:r w:rsidRPr="0040037D">
        <w:rPr>
          <w:i/>
          <w:sz w:val="28"/>
          <w:szCs w:val="28"/>
        </w:rPr>
        <w:t>(Let the child respond.)</w:t>
      </w:r>
    </w:p>
    <w:p w:rsidR="00460251" w:rsidRPr="0040037D" w:rsidRDefault="00460251" w:rsidP="00460251">
      <w:pPr>
        <w:rPr>
          <w:sz w:val="28"/>
          <w:szCs w:val="28"/>
        </w:rPr>
      </w:pPr>
      <w:r w:rsidRPr="0040037D">
        <w:rPr>
          <w:sz w:val="28"/>
          <w:szCs w:val="28"/>
        </w:rPr>
        <w:t>Good thinking. You thought of two things you can do.</w:t>
      </w:r>
    </w:p>
    <w:p w:rsidR="00460251" w:rsidRPr="0040037D" w:rsidRDefault="00460251" w:rsidP="00460251">
      <w:pPr>
        <w:rPr>
          <w:sz w:val="28"/>
          <w:szCs w:val="28"/>
        </w:rPr>
      </w:pPr>
    </w:p>
    <w:p w:rsidR="00460251" w:rsidRPr="0040037D" w:rsidRDefault="00460251" w:rsidP="00460251">
      <w:pPr>
        <w:rPr>
          <w:sz w:val="28"/>
          <w:szCs w:val="28"/>
        </w:rPr>
      </w:pPr>
    </w:p>
    <w:p w:rsidR="00460251" w:rsidRPr="0040037D" w:rsidRDefault="00460251" w:rsidP="00460251">
      <w:pPr>
        <w:rPr>
          <w:b/>
          <w:sz w:val="28"/>
          <w:szCs w:val="28"/>
        </w:rPr>
      </w:pPr>
      <w:r w:rsidRPr="0040037D">
        <w:rPr>
          <w:b/>
          <w:sz w:val="28"/>
          <w:szCs w:val="28"/>
        </w:rPr>
        <w:t>WHEN YOU ARE ANGRY OR SAD</w:t>
      </w:r>
    </w:p>
    <w:p w:rsidR="00460251" w:rsidRPr="0040037D" w:rsidRDefault="00460251" w:rsidP="00460251">
      <w:pPr>
        <w:rPr>
          <w:sz w:val="28"/>
          <w:szCs w:val="28"/>
        </w:rPr>
      </w:pPr>
    </w:p>
    <w:p w:rsidR="00460251" w:rsidRPr="0040037D" w:rsidRDefault="00460251" w:rsidP="00460251">
      <w:pPr>
        <w:rPr>
          <w:sz w:val="28"/>
          <w:szCs w:val="28"/>
        </w:rPr>
      </w:pPr>
      <w:r w:rsidRPr="0040037D">
        <w:rPr>
          <w:sz w:val="28"/>
          <w:szCs w:val="28"/>
        </w:rPr>
        <w:t>Try saying this when your child is not the cause of your anger or sadness:</w:t>
      </w:r>
    </w:p>
    <w:p w:rsidR="00460251" w:rsidRPr="0040037D" w:rsidRDefault="00460251" w:rsidP="00460251">
      <w:pPr>
        <w:rPr>
          <w:sz w:val="28"/>
          <w:szCs w:val="28"/>
        </w:rPr>
      </w:pPr>
    </w:p>
    <w:p w:rsidR="00460251" w:rsidRPr="0040037D" w:rsidRDefault="00460251" w:rsidP="00460251">
      <w:pPr>
        <w:rPr>
          <w:sz w:val="28"/>
          <w:szCs w:val="28"/>
        </w:rPr>
      </w:pPr>
      <w:r w:rsidRPr="0040037D">
        <w:rPr>
          <w:sz w:val="28"/>
          <w:szCs w:val="28"/>
        </w:rPr>
        <w:t>I feel (ANGRY/SAD) now. Can you tell me WHY?</w:t>
      </w:r>
      <w:r w:rsidR="0040037D" w:rsidRPr="0040037D">
        <w:rPr>
          <w:sz w:val="28"/>
          <w:szCs w:val="28"/>
        </w:rPr>
        <w:t xml:space="preserve"> </w:t>
      </w:r>
      <w:r w:rsidR="0040037D" w:rsidRPr="0040037D">
        <w:rPr>
          <w:i/>
          <w:sz w:val="28"/>
          <w:szCs w:val="28"/>
        </w:rPr>
        <w:t>(Let the child respond.)</w:t>
      </w:r>
    </w:p>
    <w:p w:rsidR="0040037D" w:rsidRPr="0040037D" w:rsidRDefault="0040037D" w:rsidP="00460251">
      <w:pPr>
        <w:rPr>
          <w:sz w:val="28"/>
          <w:szCs w:val="28"/>
        </w:rPr>
      </w:pPr>
      <w:r w:rsidRPr="0040037D">
        <w:rPr>
          <w:sz w:val="28"/>
          <w:szCs w:val="28"/>
        </w:rPr>
        <w:t xml:space="preserve">MAYBE it’s BECAUSE ________________. </w:t>
      </w:r>
      <w:r w:rsidRPr="0040037D">
        <w:rPr>
          <w:i/>
          <w:sz w:val="28"/>
          <w:szCs w:val="28"/>
        </w:rPr>
        <w:t>(Repeat the child’s reason.)</w:t>
      </w:r>
    </w:p>
    <w:p w:rsidR="0040037D" w:rsidRPr="0040037D" w:rsidRDefault="0040037D" w:rsidP="00460251">
      <w:pPr>
        <w:rPr>
          <w:sz w:val="28"/>
          <w:szCs w:val="28"/>
        </w:rPr>
      </w:pPr>
      <w:r w:rsidRPr="0040037D">
        <w:rPr>
          <w:sz w:val="28"/>
          <w:szCs w:val="28"/>
        </w:rPr>
        <w:t>Can you think of something DIFFERENT to do until I feel better?</w:t>
      </w:r>
    </w:p>
    <w:p w:rsidR="0040037D" w:rsidRPr="0040037D" w:rsidRDefault="0040037D" w:rsidP="00460251">
      <w:pPr>
        <w:rPr>
          <w:sz w:val="28"/>
          <w:szCs w:val="28"/>
        </w:rPr>
      </w:pPr>
    </w:p>
    <w:p w:rsidR="0040037D" w:rsidRPr="0040037D" w:rsidRDefault="0040037D" w:rsidP="00460251">
      <w:pPr>
        <w:rPr>
          <w:sz w:val="28"/>
          <w:szCs w:val="28"/>
        </w:rPr>
      </w:pPr>
    </w:p>
    <w:p w:rsidR="0040037D" w:rsidRPr="0040037D" w:rsidRDefault="0040037D" w:rsidP="00460251">
      <w:pPr>
        <w:rPr>
          <w:sz w:val="28"/>
          <w:szCs w:val="28"/>
        </w:rPr>
      </w:pPr>
      <w:r w:rsidRPr="0040037D">
        <w:rPr>
          <w:sz w:val="28"/>
          <w:szCs w:val="28"/>
        </w:rPr>
        <w:t>Try saying this when your child is the cause of your anger or sadness:</w:t>
      </w:r>
    </w:p>
    <w:p w:rsidR="0040037D" w:rsidRPr="0040037D" w:rsidRDefault="0040037D" w:rsidP="00460251">
      <w:pPr>
        <w:rPr>
          <w:sz w:val="28"/>
          <w:szCs w:val="28"/>
        </w:rPr>
      </w:pPr>
    </w:p>
    <w:p w:rsidR="0040037D" w:rsidRPr="0040037D" w:rsidRDefault="0040037D" w:rsidP="00460251">
      <w:pPr>
        <w:rPr>
          <w:sz w:val="28"/>
          <w:szCs w:val="28"/>
        </w:rPr>
      </w:pPr>
      <w:r w:rsidRPr="0040037D">
        <w:rPr>
          <w:sz w:val="28"/>
          <w:szCs w:val="28"/>
        </w:rPr>
        <w:t xml:space="preserve">I feel (ANGRY/SAD) now. Can you tell me WHY? </w:t>
      </w:r>
      <w:r w:rsidRPr="0040037D">
        <w:rPr>
          <w:i/>
          <w:sz w:val="28"/>
          <w:szCs w:val="28"/>
        </w:rPr>
        <w:t>(Let the child respond.)</w:t>
      </w:r>
    </w:p>
    <w:p w:rsidR="0040037D" w:rsidRPr="0040037D" w:rsidRDefault="0040037D" w:rsidP="00460251">
      <w:pPr>
        <w:rPr>
          <w:sz w:val="28"/>
          <w:szCs w:val="28"/>
        </w:rPr>
      </w:pPr>
      <w:r w:rsidRPr="0040037D">
        <w:rPr>
          <w:sz w:val="28"/>
          <w:szCs w:val="28"/>
        </w:rPr>
        <w:t xml:space="preserve">MAYBE it’s BECAUSE ______________. </w:t>
      </w:r>
      <w:r w:rsidRPr="0040037D">
        <w:rPr>
          <w:i/>
          <w:sz w:val="28"/>
          <w:szCs w:val="28"/>
        </w:rPr>
        <w:t>(Repeat the child’s reason.)</w:t>
      </w:r>
    </w:p>
    <w:p w:rsidR="0040037D" w:rsidRPr="0040037D" w:rsidRDefault="0040037D" w:rsidP="00460251">
      <w:pPr>
        <w:rPr>
          <w:sz w:val="28"/>
          <w:szCs w:val="28"/>
        </w:rPr>
      </w:pPr>
      <w:r w:rsidRPr="0040037D">
        <w:rPr>
          <w:sz w:val="28"/>
          <w:szCs w:val="28"/>
        </w:rPr>
        <w:t>How do you think I feel when you (don’t listen, throw your food, and so on)?</w:t>
      </w:r>
    </w:p>
    <w:p w:rsidR="0040037D" w:rsidRPr="0040037D" w:rsidRDefault="0040037D" w:rsidP="00460251">
      <w:pPr>
        <w:rPr>
          <w:sz w:val="28"/>
          <w:szCs w:val="28"/>
        </w:rPr>
      </w:pPr>
      <w:r w:rsidRPr="0040037D">
        <w:rPr>
          <w:sz w:val="28"/>
          <w:szCs w:val="28"/>
        </w:rPr>
        <w:t>What can you do so I will NOT feel this way?</w:t>
      </w:r>
    </w:p>
    <w:sectPr w:rsidR="0040037D" w:rsidRPr="0040037D" w:rsidSect="0040037D">
      <w:pgSz w:w="11900" w:h="16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40007843" w:usb2="00000001"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60251"/>
    <w:rsid w:val="0014258F"/>
    <w:rsid w:val="0040037D"/>
    <w:rsid w:val="00424A4F"/>
    <w:rsid w:val="00460251"/>
    <w:rsid w:val="00E15453"/>
  </w:rsids>
  <m:mathPr>
    <m:mathFont m:val="Cambria Math"/>
    <m:brkBin m:val="before"/>
    <m:brkBinSub m:val="--"/>
    <m:smallFrac m:val="off"/>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1175</Characters>
  <Application>Microsoft Office Word</Application>
  <DocSecurity>0</DocSecurity>
  <Lines>9</Lines>
  <Paragraphs>2</Paragraphs>
  <ScaleCrop>false</ScaleCrop>
  <Company>Poppets Pre school</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Newman</dc:creator>
  <cp:lastModifiedBy>Lynn</cp:lastModifiedBy>
  <cp:revision>2</cp:revision>
  <dcterms:created xsi:type="dcterms:W3CDTF">2016-03-31T15:47:00Z</dcterms:created>
  <dcterms:modified xsi:type="dcterms:W3CDTF">2016-03-31T15:47:00Z</dcterms:modified>
</cp:coreProperties>
</file>